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3B" w:rsidRDefault="006A2D3B" w:rsidP="00271A77">
      <w:pPr>
        <w:ind w:firstLineChars="600" w:firstLine="1464"/>
        <w:rPr>
          <w:rFonts w:hAnsi="Century" w:cs="Times New Roman"/>
        </w:rPr>
      </w:pPr>
      <w:r>
        <w:rPr>
          <w:rFonts w:hAnsi="Century" w:hint="eastAsia"/>
          <w:spacing w:val="2"/>
          <w:sz w:val="24"/>
          <w:szCs w:val="24"/>
        </w:rPr>
        <w:t>第</w:t>
      </w:r>
      <w:bookmarkStart w:id="0" w:name="_GoBack"/>
      <w:bookmarkEnd w:id="0"/>
      <w:r>
        <w:rPr>
          <w:rFonts w:hAnsi="Century" w:hint="eastAsia"/>
          <w:spacing w:val="2"/>
          <w:sz w:val="24"/>
          <w:szCs w:val="24"/>
        </w:rPr>
        <w:t>６１回瀬戸内海横断ヨットレース帆走指示書</w:t>
      </w:r>
    </w:p>
    <w:p w:rsidR="006A2D3B" w:rsidRDefault="006A2D3B" w:rsidP="006A2D3B">
      <w:pPr>
        <w:jc w:val="center"/>
        <w:rPr>
          <w:rFonts w:hAnsi="Century" w:cs="Times New Roman"/>
        </w:rPr>
      </w:pP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2013</w:t>
      </w:r>
      <w:r>
        <w:rPr>
          <w:rFonts w:hAnsi="Century" w:hint="eastAsia"/>
        </w:rPr>
        <w:t>－</w:t>
      </w:r>
      <w:r>
        <w:rPr>
          <w:rFonts w:hint="eastAsia"/>
        </w:rPr>
        <w:t>2016</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rPr>
      </w:pPr>
      <w:r>
        <w:rPr>
          <w:rFonts w:hAnsi="Century" w:hint="eastAsia"/>
        </w:rPr>
        <w:t>帆走指示書の変更は、５月３日（日）最初の予告信号前にＬ旗を揚げた本部艇から、公式文書を</w:t>
      </w:r>
    </w:p>
    <w:p w:rsidR="006A2D3B" w:rsidRDefault="006A2D3B" w:rsidP="006A2D3B">
      <w:pPr>
        <w:spacing w:line="328" w:lineRule="exact"/>
        <w:ind w:firstLineChars="200" w:firstLine="360"/>
        <w:rPr>
          <w:rFonts w:hAnsi="Century" w:cs="Times New Roman"/>
        </w:rPr>
      </w:pPr>
      <w:r>
        <w:rPr>
          <w:rFonts w:hAnsi="Century" w:hint="eastAsia"/>
        </w:rPr>
        <w:t>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２０１５年５月３日(日</w:t>
      </w:r>
      <w:r w:rsidR="00676252">
        <w:rPr>
          <w:rFonts w:hAnsi="Century" w:hint="eastAsia"/>
        </w:rPr>
        <w:t>)</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９時５５分　レーサークラス・オープンクラス(同時スタート)　スタート予告信号</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１５時３０分　タイムリミット</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１９時３０分　姫ヶ浜荘中庭(中島カップ前夜祭会場にて、表彰式を行う　</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オープンクラスは、ＪＳＡＦ環境バージ(出艇申告受付時貸与る)、レーサークラスは、Ｄ機を、バックステーに掲げる事。</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6A2D3B" w:rsidP="006A2D3B">
      <w:pPr>
        <w:spacing w:line="328" w:lineRule="exact"/>
        <w:ind w:left="360" w:hangingChars="200" w:hanging="360"/>
        <w:outlineLvl w:val="0"/>
        <w:rPr>
          <w:rFonts w:hAnsi="Century" w:cs="Times New Roman"/>
        </w:rPr>
      </w:pPr>
      <w:r>
        <w:rPr>
          <w:rFonts w:hAnsi="Century" w:hint="eastAsia"/>
        </w:rPr>
        <w:t xml:space="preserve">　　９時４０分までに、本部艇に出艇申告書を提出する事。（本部艇スターボードサイドの船尾から、船首に向かって進行する際取網にて提出する）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呉市阿賀観音埼沖(北緯３４°１１</w:t>
      </w:r>
      <w:r>
        <w:rPr>
          <w:rFonts w:hint="eastAsia"/>
        </w:rPr>
        <w:t>´</w:t>
      </w:r>
      <w:r>
        <w:rPr>
          <w:rFonts w:hAnsi="Century" w:hint="eastAsia"/>
        </w:rPr>
        <w:t>・東経１３２</w:t>
      </w:r>
      <w:r>
        <w:rPr>
          <w:rFonts w:hint="eastAsia"/>
        </w:rPr>
        <w:t>°</w:t>
      </w:r>
      <w:r>
        <w:rPr>
          <w:rFonts w:hAnsi="Century" w:hint="eastAsia"/>
        </w:rPr>
        <w:t>３５</w:t>
      </w:r>
      <w:r>
        <w:rPr>
          <w:rFonts w:hint="eastAsia"/>
        </w:rPr>
        <w:t>´</w:t>
      </w:r>
      <w:r>
        <w:rPr>
          <w:rFonts w:hAnsi="Century" w:hint="eastAsia"/>
        </w:rPr>
        <w:t>)付近をスタートし、安居島の東側を通り松山市中島大浦港沖(北緯３３</w:t>
      </w:r>
      <w:r>
        <w:rPr>
          <w:rFonts w:hint="eastAsia"/>
        </w:rPr>
        <w:t>°</w:t>
      </w:r>
      <w:r>
        <w:rPr>
          <w:rFonts w:hAnsi="Century" w:hint="eastAsia"/>
        </w:rPr>
        <w:t>５９</w:t>
      </w:r>
      <w:r>
        <w:rPr>
          <w:rFonts w:hint="eastAsia"/>
        </w:rPr>
        <w:t>´</w:t>
      </w:r>
      <w:r>
        <w:rPr>
          <w:rFonts w:hAnsi="Century" w:hint="eastAsia"/>
        </w:rPr>
        <w:t>・東経１３２</w:t>
      </w:r>
      <w:r>
        <w:rPr>
          <w:rFonts w:hint="eastAsia"/>
        </w:rPr>
        <w:t>°４０´</w:t>
      </w:r>
      <w:r>
        <w:rPr>
          <w:rFonts w:hAnsi="Century" w:hint="eastAsia"/>
        </w:rPr>
        <w:t>)付近、約１６マイル</w:t>
      </w:r>
    </w:p>
    <w:p w:rsidR="006A2D3B" w:rsidRDefault="006A2D3B" w:rsidP="006A2D3B">
      <w:pPr>
        <w:spacing w:line="328" w:lineRule="exact"/>
        <w:ind w:left="428"/>
        <w:rPr>
          <w:rFonts w:hAnsi="Century" w:cs="Times New Roman"/>
        </w:rPr>
      </w:pPr>
      <w:r>
        <w:rPr>
          <w:rFonts w:hAnsi="Century" w:hint="eastAsia"/>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6A2D3B" w:rsidRDefault="006A2D3B" w:rsidP="006A2D3B">
      <w:pPr>
        <w:spacing w:line="328" w:lineRule="exact"/>
        <w:ind w:leftChars="400" w:left="6660" w:hangingChars="3300" w:hanging="5940"/>
        <w:rPr>
          <w:rFonts w:hAnsi="Century" w:cs="Times New Roman"/>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　　　音響１声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6A2D3B" w:rsidRDefault="006A2D3B" w:rsidP="006A2D3B">
      <w:pPr>
        <w:spacing w:line="328" w:lineRule="exact"/>
        <w:ind w:firstLineChars="200" w:firstLine="360"/>
        <w:rPr>
          <w:rFonts w:hAnsi="Century"/>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p>
    <w:p w:rsidR="00271A77" w:rsidRDefault="00271A77" w:rsidP="006A2D3B">
      <w:pPr>
        <w:spacing w:line="328" w:lineRule="exact"/>
        <w:ind w:firstLineChars="200" w:firstLine="360"/>
        <w:rPr>
          <w:rFonts w:hAnsi="Century"/>
        </w:rPr>
      </w:pPr>
    </w:p>
    <w:p w:rsidR="006A2D3B" w:rsidRDefault="006A2D3B" w:rsidP="006A2D3B">
      <w:pPr>
        <w:spacing w:line="328" w:lineRule="exact"/>
        <w:ind w:firstLineChars="200" w:firstLine="360"/>
        <w:rPr>
          <w:rFonts w:hAnsi="Century"/>
        </w:rPr>
      </w:pPr>
    </w:p>
    <w:p w:rsidR="006A2D3B" w:rsidRDefault="006A2D3B" w:rsidP="006A2D3B">
      <w:pPr>
        <w:spacing w:line="328" w:lineRule="exact"/>
        <w:ind w:firstLineChars="200" w:firstLine="360"/>
        <w:rPr>
          <w:rFonts w:hAnsi="Century" w:cs="Times New Roman"/>
        </w:rPr>
      </w:pPr>
      <w:r>
        <w:rPr>
          <w:rFonts w:hAnsi="Century" w:hint="eastAsia"/>
        </w:rPr>
        <w:lastRenderedPageBreak/>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Default="006A2D3B" w:rsidP="006A2D3B">
      <w:pPr>
        <w:spacing w:line="328" w:lineRule="exact"/>
        <w:ind w:leftChars="100" w:left="180" w:firstLineChars="300" w:firstLine="540"/>
        <w:rPr>
          <w:rFonts w:hAnsi="Century" w:cs="Times New Roman"/>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．５ゼネラルリコール</w:t>
      </w:r>
    </w:p>
    <w:p w:rsidR="006A2D3B" w:rsidRDefault="006A2D3B" w:rsidP="006A2D3B">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Default="006A2D3B" w:rsidP="006A2D3B">
      <w:pPr>
        <w:spacing w:line="328" w:lineRule="exact"/>
        <w:ind w:leftChars="238" w:left="428" w:firstLineChars="350" w:firstLine="630"/>
        <w:rPr>
          <w:rFonts w:hAnsi="Century" w:cs="Times New Roman"/>
        </w:rPr>
      </w:pPr>
      <w:r>
        <w:rPr>
          <w:rFonts w:hAnsi="Century" w:hint="eastAsia"/>
        </w:rPr>
        <w:t>第１代表旗は３分後に音響信号１声とともに降下する。</w:t>
      </w:r>
    </w:p>
    <w:p w:rsidR="006A2D3B" w:rsidRDefault="006A2D3B" w:rsidP="006A2D3B">
      <w:pPr>
        <w:spacing w:line="328" w:lineRule="exact"/>
        <w:ind w:leftChars="400" w:left="1080" w:hangingChars="200" w:hanging="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　　　　　を発し、その１分後（スタート信号まで４分）に準備信号を発する。</w:t>
      </w:r>
    </w:p>
    <w:p w:rsidR="006A2D3B" w:rsidRDefault="006A2D3B" w:rsidP="006A2D3B">
      <w:pPr>
        <w:spacing w:line="302" w:lineRule="exact"/>
        <w:rPr>
          <w:rFonts w:hAnsi="Century" w:cs="Times New Roman"/>
        </w:rPr>
      </w:pPr>
      <w:r>
        <w:rPr>
          <w:rFonts w:hint="eastAsia"/>
        </w:rPr>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１０．３　コースを短縮する場合のフイニッシュはコース付近の任意の位置とする。その場合、コースから離れていて不利益を被った艇が有っても救済の対象にはならない。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6A2D3B">
      <w:pPr>
        <w:spacing w:line="302" w:lineRule="exact"/>
        <w:ind w:left="428"/>
        <w:rPr>
          <w:rFonts w:hAnsi="Century"/>
        </w:rPr>
      </w:pPr>
      <w:r>
        <w:rPr>
          <w:rFonts w:hAnsi="Century" w:hint="eastAsia"/>
        </w:rPr>
        <w:t>タイムリミットは全クラスとも</w:t>
      </w:r>
      <w:r>
        <w:rPr>
          <w:rFonts w:hint="eastAsia"/>
        </w:rPr>
        <w:t>15 : 30</w:t>
      </w:r>
      <w:r>
        <w:rPr>
          <w:rFonts w:hAnsi="Century" w:hint="eastAsia"/>
        </w:rPr>
        <w:t>とす</w:t>
      </w:r>
    </w:p>
    <w:p w:rsidR="006A2D3B" w:rsidRDefault="006A2D3B" w:rsidP="006A2D3B">
      <w:pPr>
        <w:spacing w:line="302" w:lineRule="exact"/>
        <w:ind w:left="428"/>
        <w:rPr>
          <w:rFonts w:hAnsi="Century" w:cs="Times New Roman"/>
        </w:rPr>
      </w:pPr>
    </w:p>
    <w:p w:rsidR="006A2D3B" w:rsidRDefault="006A2D3B" w:rsidP="006A2D3B">
      <w:pPr>
        <w:spacing w:line="302" w:lineRule="exact"/>
        <w:outlineLvl w:val="0"/>
        <w:rPr>
          <w:rFonts w:hAnsi="Century" w:cs="Times New Roman"/>
        </w:rPr>
      </w:pPr>
      <w:r>
        <w:rPr>
          <w:rFonts w:hAnsi="Century" w:hint="eastAsia"/>
        </w:rPr>
        <w:t>１２．レースの中止</w:t>
      </w:r>
    </w:p>
    <w:p w:rsidR="006A2D3B" w:rsidRDefault="006A2D3B" w:rsidP="006A2D3B">
      <w:pPr>
        <w:spacing w:line="302" w:lineRule="exact"/>
        <w:ind w:leftChars="300" w:left="540"/>
        <w:rPr>
          <w:rFonts w:hAnsi="Century" w:cs="Times New Roman"/>
        </w:rPr>
      </w:pPr>
      <w:r>
        <w:rPr>
          <w:rFonts w:hAnsi="Century" w:hint="eastAsia"/>
        </w:rPr>
        <w:t>濃霧等により視界約</w:t>
      </w:r>
      <w:r>
        <w:rPr>
          <w:rFonts w:hint="eastAsia"/>
        </w:rPr>
        <w:t>2,000</w:t>
      </w:r>
      <w:r>
        <w:rPr>
          <w:rFonts w:hAnsi="Century" w:hint="eastAsia"/>
        </w:rPr>
        <w:t>ｍ以下、風速</w:t>
      </w:r>
      <w:r>
        <w:rPr>
          <w:rFonts w:hint="eastAsia"/>
        </w:rPr>
        <w:t>12</w:t>
      </w:r>
      <w:r>
        <w:rPr>
          <w:rFonts w:hAnsi="Century" w:hint="eastAsia"/>
        </w:rPr>
        <w:t>ｍ</w:t>
      </w:r>
      <w:r>
        <w:rPr>
          <w:rFonts w:hint="eastAsia"/>
        </w:rPr>
        <w:t>/</w:t>
      </w:r>
      <w:r>
        <w:rPr>
          <w:rFonts w:hAnsi="Century" w:hint="eastAsia"/>
        </w:rPr>
        <w:t>ｓ以上とレース委員会が判断した場合はレースを中止する事が有る。</w:t>
      </w:r>
    </w:p>
    <w:p w:rsidR="006A2D3B" w:rsidRDefault="006A2D3B" w:rsidP="006A2D3B">
      <w:pPr>
        <w:spacing w:line="302" w:lineRule="exact"/>
        <w:rPr>
          <w:rFonts w:hAnsi="Century" w:cs="Times New Roman"/>
        </w:rPr>
      </w:pPr>
      <w:r>
        <w:rPr>
          <w:rFonts w:hAnsi="Century" w:hint="eastAsia"/>
        </w:rPr>
        <w:t>１３．帰着申告</w:t>
      </w:r>
    </w:p>
    <w:p w:rsidR="006A2D3B" w:rsidRDefault="006A2D3B" w:rsidP="006A2D3B">
      <w:pPr>
        <w:spacing w:line="328" w:lineRule="exact"/>
        <w:ind w:left="400" w:firstLineChars="100" w:firstLine="180"/>
      </w:pPr>
      <w:r>
        <w:rPr>
          <w:rFonts w:hAnsi="Century" w:hint="eastAsia"/>
        </w:rPr>
        <w:t>フィニッシュをもって帰着申告とする。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分以内に本部船に提出しなければならない。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Default="006A2D3B" w:rsidP="006A2D3B">
      <w:pPr>
        <w:spacing w:line="328" w:lineRule="exact"/>
        <w:ind w:left="400"/>
        <w:rPr>
          <w:rFonts w:hAnsi="Century"/>
        </w:rPr>
      </w:pPr>
      <w:r>
        <w:rPr>
          <w:rFonts w:hAnsi="Century" w:hint="eastAsia"/>
        </w:rPr>
        <w:t xml:space="preserve">１５．２　緊急時の連絡は、ＶＨＦ７２チャンネル(プリマドンナ)又は(シャチ丸)　</w:t>
      </w:r>
    </w:p>
    <w:p w:rsidR="006A2D3B" w:rsidRDefault="006A2D3B" w:rsidP="006A2D3B">
      <w:pPr>
        <w:spacing w:line="328" w:lineRule="exact"/>
        <w:ind w:left="400"/>
        <w:rPr>
          <w:rFonts w:hAnsi="Century"/>
        </w:rPr>
      </w:pPr>
      <w:r>
        <w:rPr>
          <w:rFonts w:hAnsi="Century" w:hint="eastAsia"/>
        </w:rPr>
        <w:t xml:space="preserve">　　　　　携帯　０９０－８２４３－７６３１　(上原)</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Default="006A2D3B" w:rsidP="006A2D3B">
      <w:pPr>
        <w:spacing w:line="334" w:lineRule="exact"/>
        <w:ind w:firstLineChars="400" w:firstLine="720"/>
        <w:outlineLvl w:val="0"/>
        <w:rPr>
          <w:rFonts w:hAnsi="Century" w:cs="Times New Roman"/>
        </w:rPr>
      </w:pPr>
      <w:r>
        <w:rPr>
          <w:rFonts w:cs="ＭＳ Ｐゴシック" w:hint="eastAsia"/>
        </w:rPr>
        <w:t>修正時間が同じになった場合、係数の小さい艇を上位とする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sectPr w:rsidR="00B103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227E98"/>
    <w:rsid w:val="00271A77"/>
    <w:rsid w:val="002E0808"/>
    <w:rsid w:val="00546EAD"/>
    <w:rsid w:val="00676252"/>
    <w:rsid w:val="006A2D3B"/>
    <w:rsid w:val="00B10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2015-04-23T00:43:00Z</dcterms:created>
  <dcterms:modified xsi:type="dcterms:W3CDTF">2015-04-23T00:43:00Z</dcterms:modified>
</cp:coreProperties>
</file>